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A40D37" w:rsidRDefault="00A40D37" w:rsidP="00A40D37">
      <w:pPr>
        <w:spacing w:line="252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Sekretarzu, </w:t>
      </w:r>
    </w:p>
    <w:p w:rsidR="00A40D37" w:rsidRDefault="00A40D37" w:rsidP="00A40D37">
      <w:pPr>
        <w:spacing w:line="252" w:lineRule="auto"/>
        <w:rPr>
          <w:rFonts w:ascii="Calibri" w:hAnsi="Calibri" w:cs="Calibri"/>
          <w:i/>
        </w:rPr>
      </w:pPr>
    </w:p>
    <w:p w:rsidR="00F65975" w:rsidRDefault="00A40D37" w:rsidP="00A40D37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przekazuję tabel</w:t>
      </w:r>
      <w:r w:rsidR="00F65975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uwag do raport</w:t>
      </w:r>
      <w:r w:rsidR="00F65975">
        <w:rPr>
          <w:rFonts w:ascii="Calibri" w:hAnsi="Calibri" w:cs="Calibri"/>
        </w:rPr>
        <w:t>ów</w:t>
      </w:r>
      <w:r>
        <w:rPr>
          <w:rFonts w:ascii="Calibri" w:hAnsi="Calibri" w:cs="Calibri"/>
        </w:rPr>
        <w:t xml:space="preserve"> za I kwartał 202</w:t>
      </w:r>
      <w:r w:rsidR="00A71F87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z postępu </w:t>
      </w:r>
      <w:r w:rsidR="006E5CE8">
        <w:rPr>
          <w:rFonts w:ascii="Calibri" w:hAnsi="Calibri" w:cs="Calibri"/>
        </w:rPr>
        <w:t>rzeczowo-finansowego projekt</w:t>
      </w:r>
      <w:r w:rsidR="00F65975">
        <w:rPr>
          <w:rFonts w:ascii="Calibri" w:hAnsi="Calibri" w:cs="Calibri"/>
        </w:rPr>
        <w:t>ów</w:t>
      </w:r>
      <w:r>
        <w:rPr>
          <w:rFonts w:ascii="Calibri" w:hAnsi="Calibri" w:cs="Calibri"/>
        </w:rPr>
        <w:t xml:space="preserve"> informatyczn</w:t>
      </w:r>
      <w:r w:rsidR="00F65975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pn</w:t>
      </w:r>
      <w:r w:rsidRPr="00A71F87">
        <w:rPr>
          <w:rFonts w:ascii="Calibri" w:hAnsi="Calibri" w:cs="Calibri"/>
        </w:rPr>
        <w:t>.:</w:t>
      </w:r>
      <w:bookmarkStart w:id="0" w:name="_GoBack"/>
      <w:bookmarkEnd w:id="0"/>
    </w:p>
    <w:p w:rsidR="00A40D37" w:rsidRPr="00730C16" w:rsidRDefault="00A71F87" w:rsidP="00730C16">
      <w:pPr>
        <w:pStyle w:val="Akapitzlist"/>
        <w:numPr>
          <w:ilvl w:val="0"/>
          <w:numId w:val="5"/>
        </w:numPr>
        <w:spacing w:line="264" w:lineRule="auto"/>
        <w:rPr>
          <w:rFonts w:ascii="Calibri" w:hAnsi="Calibri" w:cs="Calibri"/>
        </w:rPr>
      </w:pPr>
      <w:r w:rsidRPr="00730C16">
        <w:rPr>
          <w:rFonts w:asciiTheme="minorHAnsi" w:hAnsiTheme="minorHAnsi" w:cstheme="minorHAnsi"/>
          <w:b/>
        </w:rPr>
        <w:t xml:space="preserve">Elektroniczna Platforma Gromadzenia, Analizy i Udostępniania zasobów cyfrowych o Zdarzeniach Medycznych (P1) – faza 2 </w:t>
      </w:r>
      <w:r w:rsidRPr="00730C16">
        <w:rPr>
          <w:rFonts w:asciiTheme="minorHAnsi" w:hAnsiTheme="minorHAnsi" w:cstheme="minorHAnsi"/>
        </w:rPr>
        <w:t>(wnioskodawca Centrum e-Zdrowia, beneficjent Centrum e-Zdrowia)</w:t>
      </w:r>
      <w:r w:rsidR="004A6448">
        <w:rPr>
          <w:rFonts w:asciiTheme="minorHAnsi" w:hAnsiTheme="minorHAnsi" w:cstheme="minorHAnsi"/>
        </w:rPr>
        <w:t>,</w:t>
      </w:r>
    </w:p>
    <w:p w:rsidR="00F65975" w:rsidRPr="00730C16" w:rsidRDefault="00F65975" w:rsidP="00730C16">
      <w:pPr>
        <w:pStyle w:val="Akapitzlist"/>
        <w:numPr>
          <w:ilvl w:val="0"/>
          <w:numId w:val="5"/>
        </w:numPr>
        <w:spacing w:line="264" w:lineRule="auto"/>
        <w:rPr>
          <w:rFonts w:ascii="Calibri" w:hAnsi="Calibri" w:cs="Calibri"/>
        </w:rPr>
      </w:pPr>
      <w:r w:rsidRPr="00730C16">
        <w:rPr>
          <w:rFonts w:ascii="Calibri" w:hAnsi="Calibri" w:cs="Calibri"/>
          <w:b/>
        </w:rPr>
        <w:t>Projekt e-Krew – Informatyzacja Publicznej Służby Krwi oraz Rozwój Nadzoru nad Krwiolecznictwem</w:t>
      </w:r>
      <w:r w:rsidRPr="00730C16">
        <w:rPr>
          <w:rFonts w:ascii="Calibri" w:hAnsi="Calibri" w:cs="Calibri"/>
        </w:rPr>
        <w:t xml:space="preserve"> </w:t>
      </w:r>
      <w:r w:rsidR="00730C16" w:rsidRPr="00730C16">
        <w:rPr>
          <w:rFonts w:ascii="Calibri" w:hAnsi="Calibri" w:cs="Calibri"/>
        </w:rPr>
        <w:t>(</w:t>
      </w:r>
      <w:r w:rsidRPr="00730C16">
        <w:rPr>
          <w:rFonts w:ascii="Calibri" w:hAnsi="Calibri" w:cs="Calibri"/>
        </w:rPr>
        <w:t xml:space="preserve">wnioskodawca </w:t>
      </w:r>
      <w:r w:rsidR="00730C16" w:rsidRPr="00730C16">
        <w:rPr>
          <w:rFonts w:asciiTheme="minorHAnsi" w:hAnsiTheme="minorHAnsi" w:cstheme="minorHAnsi"/>
        </w:rPr>
        <w:t>Centrum e-Zdrowia</w:t>
      </w:r>
      <w:r w:rsidRPr="00730C16">
        <w:rPr>
          <w:rFonts w:ascii="Calibri" w:hAnsi="Calibri" w:cs="Calibri"/>
        </w:rPr>
        <w:t>, beneficjent Centrum e-Zdrowia</w:t>
      </w:r>
      <w:r w:rsidR="00730C16" w:rsidRPr="00730C16">
        <w:rPr>
          <w:rFonts w:ascii="Calibri" w:hAnsi="Calibri" w:cs="Calibri"/>
        </w:rPr>
        <w:t>)</w:t>
      </w:r>
      <w:r w:rsidR="004A6448">
        <w:rPr>
          <w:rFonts w:ascii="Calibri" w:hAnsi="Calibri" w:cs="Calibri"/>
        </w:rPr>
        <w:t>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6D6" w:rsidRDefault="000D66D6">
      <w:r>
        <w:separator/>
      </w:r>
    </w:p>
  </w:endnote>
  <w:endnote w:type="continuationSeparator" w:id="0">
    <w:p w:rsidR="000D66D6" w:rsidRDefault="000D6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6D6" w:rsidRDefault="000D66D6">
      <w:r>
        <w:separator/>
      </w:r>
    </w:p>
  </w:footnote>
  <w:footnote w:type="continuationSeparator" w:id="0">
    <w:p w:rsidR="000D66D6" w:rsidRDefault="000D6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F81A5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</w:t>
                          </w:r>
                          <w:r w:rsidR="00F65975"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.57</w:t>
                          </w:r>
                          <w:r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F81A5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</w:t>
                    </w:r>
                    <w:r w:rsidR="00F65975"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.57</w:t>
                    </w:r>
                    <w:r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FB1" w:rsidRPr="00592FB1">
      <w:rPr>
        <w:rFonts w:asciiTheme="minorHAnsi" w:hAnsiTheme="minorHAnsi" w:cstheme="minorHAnsi"/>
        <w:i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E177B"/>
    <w:multiLevelType w:val="hybridMultilevel"/>
    <w:tmpl w:val="DF9E57C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66D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0F1A"/>
    <w:rsid w:val="00495DA1"/>
    <w:rsid w:val="004A6448"/>
    <w:rsid w:val="004F20D4"/>
    <w:rsid w:val="00511465"/>
    <w:rsid w:val="00554DA7"/>
    <w:rsid w:val="0058723A"/>
    <w:rsid w:val="00592FB1"/>
    <w:rsid w:val="005C7EB9"/>
    <w:rsid w:val="005E753F"/>
    <w:rsid w:val="005E7C11"/>
    <w:rsid w:val="0060027F"/>
    <w:rsid w:val="00683A5D"/>
    <w:rsid w:val="006A5C4D"/>
    <w:rsid w:val="006B6F70"/>
    <w:rsid w:val="006E5CE8"/>
    <w:rsid w:val="007018D3"/>
    <w:rsid w:val="00705FD1"/>
    <w:rsid w:val="00730C16"/>
    <w:rsid w:val="00741481"/>
    <w:rsid w:val="007A354D"/>
    <w:rsid w:val="007B576D"/>
    <w:rsid w:val="007B7069"/>
    <w:rsid w:val="007C0018"/>
    <w:rsid w:val="00806126"/>
    <w:rsid w:val="00866B8C"/>
    <w:rsid w:val="008B1D7E"/>
    <w:rsid w:val="008B75FD"/>
    <w:rsid w:val="008C399F"/>
    <w:rsid w:val="008D560F"/>
    <w:rsid w:val="008E63D2"/>
    <w:rsid w:val="00935D23"/>
    <w:rsid w:val="009742A2"/>
    <w:rsid w:val="009C2C00"/>
    <w:rsid w:val="009C35E3"/>
    <w:rsid w:val="009D4211"/>
    <w:rsid w:val="00A02C89"/>
    <w:rsid w:val="00A33F1A"/>
    <w:rsid w:val="00A363B8"/>
    <w:rsid w:val="00A40D37"/>
    <w:rsid w:val="00A436D1"/>
    <w:rsid w:val="00A471BD"/>
    <w:rsid w:val="00A71F87"/>
    <w:rsid w:val="00AB6FA7"/>
    <w:rsid w:val="00AD21B4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402B5"/>
    <w:rsid w:val="00DA0A66"/>
    <w:rsid w:val="00E200A2"/>
    <w:rsid w:val="00E25645"/>
    <w:rsid w:val="00E424A5"/>
    <w:rsid w:val="00E86BDA"/>
    <w:rsid w:val="00EA13E5"/>
    <w:rsid w:val="00EA7F17"/>
    <w:rsid w:val="00F10BA4"/>
    <w:rsid w:val="00F65975"/>
    <w:rsid w:val="00F76A8C"/>
    <w:rsid w:val="00F81A5B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30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36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26</cp:revision>
  <dcterms:created xsi:type="dcterms:W3CDTF">2020-11-05T20:46:00Z</dcterms:created>
  <dcterms:modified xsi:type="dcterms:W3CDTF">2021-04-23T11:53:00Z</dcterms:modified>
</cp:coreProperties>
</file>